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lang w:eastAsia="ko-KR"/>
        </w:rPr>
      </w:pPr>
      <w:r>
        <w:rPr>
          <w:rFonts w:cs="Arial" w:ascii="Arial" w:hAnsi="Arial"/>
          <w:b/>
          <w:lang w:eastAsia="ko-KR"/>
        </w:rPr>
        <w:t>Guía para la evaluación de artículos originales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A continuación, usted encontrará una serie de aspectos que le pedimos tenga en cuenta en la evaluación. Sobre cada uno de estos podrá usted marcar su valoración (positiva o negativa) y hacer comentarios específicos en los que le pedimos exponer sus argumentos a favor o en contra de la publicación, dependiendo del aspecto evaluado.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Es muy importante para el proceso de corrección de los trabajos que los autores tengan información detallada sobre los resultados de la evaluación, así como recibir recomendaciones para encaminar o mejorar la calidad del artículo.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Agradecemos sobre manera su colaboración.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Título del artículo: 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1. La problemática abordada tiene alcance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__local, __nacional, __internacional, __carece de interés.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2. ¿Abre nuevas perspectivas para resolver aspectos no solucionados?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3. ¿Constituye un aporte o una innovación?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4. Exponga otros motivos por los que considere que los resultados presentados en el artículo son relevantes.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5. ¿Existe correspondencia entre el título y el tema del artículo?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6. ¿Es un título conciso, comprensible e informativo?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7. ¿El resumen incluye objetivos, procedimientos básicos utilizados, resultados y conclusiones más importantes?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8. ¿Tiene un límite máximo de 250 palabras?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9.¿Las palabras clave son concretas y representativas del contenido semántico del documento?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10. ¿En la introducción describe el contexto actual del tema de investigación?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11. ¿Fundamenta adecuadamente el problema?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12. ¿Expone con claridad el objetivo del trabajo?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13. ¿En el acápite Materiales y Métodos se define el tipo de investigación o estudio?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14.¿Queda definida y justificada la población o grupo de estudio y los criterios de inclusión, exclusión y eliminación?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15. ¿Se describe con claridad las variables analizadas?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16. ¿Se define el material y se explican los métodos?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17. ¿El trabajo puede ser reproducido por otros investigadores?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18. ¿Declara los aspectos éticos pertinentes?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19. ¿Los resultados se exponen de acuerdo con los objetivos del trabajo?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20. ¿Existe un uso apropiado de los estadísticos (cuando se requieran)?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 </w:t>
      </w:r>
      <w:r>
        <w:rPr>
          <w:rFonts w:cs="Arial" w:ascii="Arial" w:hAnsi="Arial"/>
          <w:lang w:eastAsia="ko-KR"/>
        </w:rPr>
        <w:t xml:space="preserve">21.¿Las figuras y tablas destacan los resultados relevantes sin incurrir en repeticiones de información entre unas y otras?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22.¿Se realiza una revisión crítica de los resultados del estudio a la luz de los trabajos publicados por los propios autores o por otros investigadores nacionales e internacionales?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23. ¿Explica el alcance y las limitaciones de los resultados?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24.¿Las conclusiones responden a los objetivos del estudio y están en correspondencia con los resultados y la discusión?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25.¿Cumplen las recomendaciones de la Asociación de Editores de Revistas Médicas (Estilo de Vancouver)?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__Parcialmente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26. ¿Es actualizada y el 70 % corresponde a los últimos cinco años?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27. ¿Está representada la literatura nacional e internacional relevante sobre el tema?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28. ¿La información que presentan las tablas y figuras justifica su existencia?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29. ¿El título de la tabla se corresponde adecuadamente con su contenido?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30. ¿Las figuras poseen la calidad adecuada?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31. ¿Son necesarias y pertinentes?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__Algunas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32. Indique qué tablas o figuras se deben eliminar.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33. ¿Los pies de figuras se corresponden con estas?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 </w:t>
      </w:r>
      <w:r>
        <w:rPr>
          <w:rFonts w:cs="Arial" w:ascii="Arial" w:hAnsi="Arial"/>
          <w:lang w:eastAsia="ko-KR"/>
        </w:rPr>
        <w:t>34. ¿Considera apropiado el rigor y el nivel científico del trabajo? Argumente.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35. Valore la calidad de la presentación en cuanto a redacción y ortografía. Exponga las sugerencias para su modificación.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_____________________________________________________________________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36. ¿Opina usted que el artículo tiene la estructura adecuada según su tipo?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37. Conclusiones de la evaluación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__Puede ser publicado tal como está.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__Puede ser publicado con arreglos menores.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__Debe ser escrito nuevamente y sometido a nueva evaluación.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__No es aceptable para publicación.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38. Indique: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Nombre del revisor: 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Especialidad:__________________________________________________________.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lang w:eastAsia="ko-KR"/>
        </w:rPr>
        <w:t>Fecha:________________________________________________________________.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맑은 고딕" w:cs="" w:asciiTheme="minorHAnsi" w:cstheme="minorBidi" w:eastAsiaTheme="minorEastAsia" w:hAnsiTheme="minorHAnsi"/>
        <w:sz w:val="22"/>
        <w:szCs w:val="22"/>
        <w:lang w:val="es-ES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5900"/>
    <w:pPr>
      <w:widowControl/>
      <w:bidi w:val="0"/>
      <w:spacing w:lineRule="auto" w:line="276" w:before="0" w:after="200"/>
      <w:jc w:val="left"/>
    </w:pPr>
    <w:rPr>
      <w:rFonts w:ascii="Calibri" w:hAnsi="Calibri" w:eastAsia="Malgun Gothic" w:cs="Times New Roman" w:asciiTheme="minorHAnsi" w:hAnsiTheme="minorHAnsi"/>
      <w:color w:val="auto"/>
      <w:kern w:val="0"/>
      <w:sz w:val="22"/>
      <w:szCs w:val="22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4</Pages>
  <Words>640</Words>
  <Characters>4725</Characters>
  <CharactersWithSpaces>5323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Sakura</dc:creator>
  <dc:description/>
  <dc:language>en-US</dc:language>
  <cp:lastModifiedBy>Sakura</cp:lastModifiedBy>
  <dcterms:modified xsi:type="dcterms:W3CDTF">2019-06-19T20:04:00Z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